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b8922c2a42c54dd798ef51aabce4e106f7af"/>
    <w:p>
      <w:pPr>
        <w:pStyle w:val="Heading3"/>
      </w:pPr>
      <w:r>
        <w:t xml:space="preserve">В Хорошево-Мневниках появится новый железнодорожный маршрут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rPr>
          <w:iCs/>
          <w:i/>
          <w:bCs/>
          <w:b/>
        </w:rPr>
        <w:t xml:space="preserve">На железнодорожной станции Площадь трёх вокзалов, бывшей Каланчёвской, завершился второй этап большого обновления. Новая станция готова. Закончена и реконструкция железнодорожного отрезка Площадь трёх вокзалов – Курская, участка будущего 4-го Московского центрального диаметра (МЦД-4).</w:t>
      </w:r>
    </w:p>
    <w:p>
      <w:pPr>
        <w:pStyle w:val="BodyText"/>
      </w:pPr>
      <w:r>
        <w:t xml:space="preserve">В СЗАО появится станция Звенигородская</w:t>
      </w:r>
    </w:p>
    <w:p>
      <w:pPr>
        <w:pStyle w:val="BodyText"/>
      </w:pPr>
      <w:r>
        <w:t xml:space="preserve">По словам побывавшего здесь мэра Сергея Собянина, в 2019 году на работы такого масштаба трудно было решиться. Проект реконструкции железнодорожной инфраструктуры внутри Москвы он назвал самым сложным за всю её историю и одним из сложнейших в мире.</w:t>
      </w:r>
    </w:p>
    <w:p>
      <w:pPr>
        <w:pStyle w:val="BodyText"/>
      </w:pPr>
      <w:r>
        <w:t xml:space="preserve">— Сделали участок на полтора года раньше срока. Проложены новые пути, возведён, по сути, новый вокзал, построены три эстакады, три путепровода. И всё это в центре города без перекрытия движения поездов, метрополитена, автомобильного движения. Сегодня это даёт полную уверенность, что МЦД-4 будет запущен уже в этом году, — отметил Собянин.</w:t>
      </w:r>
    </w:p>
    <w:p>
      <w:pPr>
        <w:pStyle w:val="BodyText"/>
      </w:pPr>
      <w:r>
        <w:t xml:space="preserve">Этот диаметр протянется с запада на восток и улучшит транспортное снабжение более 20 районов. В СЗАО 4-й диаметр пройдёт по территории района Хорошёво-Мнёвники. На маршруте МЦД-4 в нашем округе будет одна станция — Звенигородская.</w:t>
      </w:r>
    </w:p>
    <w:p>
      <w:pPr>
        <w:pStyle w:val="BodyText"/>
      </w:pPr>
      <w:r>
        <w:t xml:space="preserve">Благодаря модернизации двух существующих и строительству 3-го и 4-го главных путей пропускная способность участка Площадь трёх вокзалов — Курская увеличилась более чем вдвое. Это позволит организовать параллельное движение поездов 2-го и 4-го центральных диаметров с интервалом около трёх минут в часы пик.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http://horoshevo-mnevniki.mos.ru/presscenter/news/detail/11662456.html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662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662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2025-03-13T00:25:29Z</dcterms:created>
  <dcterms:modified xsi:type="dcterms:W3CDTF">2025-03-13T00:25:29Z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