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da54aa8319517888fcfb52a1c1ea377158ec9"/>
    <w:p>
      <w:pPr>
        <w:pStyle w:val="Heading3"/>
      </w:pPr>
      <w:r>
        <w:t xml:space="preserve">Сергей Панфилов поздравил чету Ветеранов с юбилеем совместной жизни</w:t>
      </w:r>
    </w:p>
    <w:p>
      <w:pPr>
        <w:pStyle w:val="FirstParagraph"/>
      </w:pPr>
      <w:r>
        <w:t xml:space="preserve">09.10.2015</w:t>
      </w:r>
    </w:p>
    <w:p>
      <w:pPr>
        <w:pStyle w:val="BodyText"/>
      </w:pPr>
      <w:r>
        <w:t xml:space="preserve">9 октября глава управы района Хорошево-Мневники Сергей Александрович Панфилов и заместитель главы управы по работе с населением Мария Ивановна Менжевицкая поздравили с юбилеем совместной жизни супругов Волосову Надежду Максимовну и Пивня Юлия Абрамовича, вручили им грамоту, медаль, памятный подарок и цветы.</w:t>
      </w:r>
      <w:r>
        <w:br/>
      </w:r>
      <w:r>
        <w:t xml:space="preserve">Ветераны Великой Отечественной войны, они сумели сохранить тепло и домашний уют в своей семье, несмотря на все трудности, выпавшие на их долю непростое военное время.</w:t>
      </w:r>
      <w:r>
        <w:br/>
      </w:r>
      <w:r>
        <w:t xml:space="preserve">Юлий Абрамович в годы войны трудился в тылу, а Надежда Максимовна – житель блокадного Ленинграда, председатель районной общественной организации ветеранов войны - жителей блокадного Ленинграда района Хорошево-Мневники, ветеран блокадного движения, почетный житель района Хорошево-Мневники. 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http://horoshevo-mnevniki.mos.ru/presscenter/news/detail/2216346.html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16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16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2024-07-11T02:48:18Z</dcterms:created>
  <dcterms:modified xsi:type="dcterms:W3CDTF">2024-07-11T02:48:18Z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