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af97d7ab235b565979506e8a9021bbc2e8f73"/>
    <w:p>
      <w:pPr>
        <w:pStyle w:val="Heading3"/>
      </w:pPr>
      <w:r>
        <w:t xml:space="preserve">16 декабря состоится очередная встреча главы управы с жителями района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Управа района Хорошево-Мневники приглашает всех желающих принять участие во встрече главы управы Панфилова Сергея Александровича с жителями по теме: «О подготовке мероприятий по празднованию Нового года и Рождества Христова на территории района».</w:t>
      </w:r>
      <w:r>
        <w:br/>
      </w:r>
      <w:r>
        <w:t xml:space="preserve">Встреча состоится традиционно в среду, 16 декабря 2015 года, в 19.00.</w:t>
      </w:r>
      <w:r>
        <w:br/>
      </w:r>
      <w:r>
        <w:t xml:space="preserve">Адрес проведения мероприятия: ул. Народного Ополчения, д.33 корп.1, Выставочно-маркетинговый центр.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http://horoshevo-mnevniki.mos.ru/presscenter/news/detail/2362136.html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62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62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2025-06-09T22:40:22Z</dcterms:created>
  <dcterms:modified xsi:type="dcterms:W3CDTF">2025-06-09T22:40:22Z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