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86ed063f18374bc8e2749f3ebc7e5df243c7b"/>
    <w:p>
      <w:pPr>
        <w:pStyle w:val="Heading3"/>
      </w:pPr>
      <w:r>
        <w:t xml:space="preserve">Дети подарили открытки ветеранам на бульваре Генерала Карбышева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Детские рисунки стали украшением площадки в Хорошево-Мневниках. Праздник, приуроченный ко Дню Победы, прошел в минувший понедельник в районе Хорошево-Мневники. С 11 утра начала свою работу полевая кухня, шла подготовка концертной программы. Артисты готовились к выходу на сцену. Одним из организаторов праздника выступила Детская библиотека №242, которая расположена по адресу: бульвар Генерала Карбышева, дом 9 корпус один. — Мы вышли на бульвар, поставили стол, где рисовали и играли с детьми. Дети сделали красочные открытки в подарок ветеранам. Этими рисунками мы украсили детскую площадку, — сообщила заведующая библиотекой Галина Черкашина газете «Хорошево-Мневники». Заведующая учреждением также отметила, что в активности приняли участие около 40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http://horoshevo-mnevniki.mos.ru/presscenter/news/detail/2931742.html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2025-07-04T13:45:56Z</dcterms:created>
  <dcterms:modified xsi:type="dcterms:W3CDTF">2025-07-04T13:45:56Z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