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0"/>
        <w:tabs>
          <w:tab w:leader="none" w:pos="7300" w:val="left"/>
        </w:tabs>
        <w:spacing w:after="0" w:before="0" w:line="240" w:lineRule="auto"/>
        <w:ind w:firstLine="709" w:left="0" w:right="0"/>
        <w:jc w:val="both"/>
        <w:rPr>
          <w:rFonts w:ascii="Times New Roman" w:hAnsi="Times New Roman"/>
          <w:color w:val="000000"/>
          <w:spacing w:val="0"/>
          <w:sz w:val="28"/>
        </w:rPr>
      </w:pPr>
    </w:p>
    <w:p w14:paraId="02000000">
      <w:pPr>
        <w:pStyle w:val="Style_1"/>
        <w:widowControl w:val="0"/>
        <w:spacing w:after="0" w:line="240" w:lineRule="auto"/>
        <w:ind w:firstLine="850" w:left="425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Прокуратурой округа утверждено обвинительное заключение в отноше</w:t>
      </w:r>
      <w:r>
        <w:rPr>
          <w:rFonts w:ascii="Times New Roman" w:hAnsi="Times New Roman"/>
          <w:b w:val="1"/>
          <w:sz w:val="28"/>
        </w:rPr>
        <w:t xml:space="preserve">нии мужчины, </w:t>
      </w:r>
      <w:r>
        <w:rPr>
          <w:rFonts w:ascii="Times New Roman" w:hAnsi="Times New Roman"/>
          <w:b w:val="1"/>
          <w:sz w:val="28"/>
        </w:rPr>
        <w:t>совершившем</w:t>
      </w:r>
      <w:r>
        <w:rPr>
          <w:rFonts w:ascii="Times New Roman" w:hAnsi="Times New Roman"/>
          <w:b w:val="1"/>
          <w:sz w:val="28"/>
        </w:rPr>
        <w:t xml:space="preserve"> нарушение правил дорожного движения, повлекшее по неосторожности смерть человека</w:t>
      </w:r>
    </w:p>
    <w:p w14:paraId="03000000">
      <w:pPr>
        <w:pStyle w:val="Style_1"/>
        <w:widowControl w:val="0"/>
        <w:spacing w:after="0" w:line="240" w:lineRule="auto"/>
        <w:ind w:firstLine="850" w:left="0"/>
        <w:jc w:val="both"/>
        <w:rPr>
          <w:rFonts w:ascii="Times New Roman" w:hAnsi="Times New Roman"/>
          <w:b w:val="1"/>
          <w:sz w:val="28"/>
        </w:rPr>
      </w:pPr>
    </w:p>
    <w:p w14:paraId="04000000">
      <w:pPr>
        <w:pStyle w:val="Style_1"/>
        <w:widowControl w:val="0"/>
        <w:spacing w:after="0" w:line="240" w:lineRule="auto"/>
        <w:ind w:firstLine="850" w:left="425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 xml:space="preserve">Установлено, что обвиняемый, 1991 г.р., управляя автомобилем, </w:t>
      </w:r>
      <w:r>
        <w:rPr>
          <w:rFonts w:ascii="Times New Roman" w:hAnsi="Times New Roman"/>
          <w:sz w:val="28"/>
        </w:rPr>
        <w:t xml:space="preserve">двигался по правой полосе проезжей части ул. Барышиха г. Москвы, где в районе дома 40 корп.1 по указанной улице, осуществляя из правой полосы проезжей части маневр – поворот налево, </w:t>
      </w:r>
      <w:r>
        <w:rPr>
          <w:rFonts w:ascii="Times New Roman" w:hAnsi="Times New Roman"/>
          <w:sz w:val="28"/>
        </w:rPr>
        <w:t xml:space="preserve"> при этом нарушая требования п.п. 1.3, 1.5, 8.1, 8.5, 8.8, 10.1, Правил дорожного движения РФ, </w:t>
      </w:r>
      <w:r>
        <w:rPr>
          <w:rFonts w:ascii="Times New Roman" w:hAnsi="Times New Roman"/>
          <w:sz w:val="28"/>
        </w:rPr>
        <w:t>совершил столкновение с мотоциклом, следовавшим под управлением гражданина по левой полосе попутного направления движения.</w:t>
      </w:r>
    </w:p>
    <w:p w14:paraId="05000000">
      <w:pPr>
        <w:pStyle w:val="Style_1"/>
        <w:widowControl w:val="0"/>
        <w:spacing w:after="0" w:line="240" w:lineRule="auto"/>
        <w:ind w:firstLine="850" w:left="425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 xml:space="preserve">В результате дорожно-транспортного происшествия наступила смерть гражданина, 1972 г.р. </w:t>
      </w:r>
    </w:p>
    <w:p w14:paraId="06000000">
      <w:pPr>
        <w:pStyle w:val="Style_1"/>
        <w:widowControl w:val="0"/>
        <w:spacing w:after="0" w:line="240" w:lineRule="auto"/>
        <w:ind w:firstLine="850" w:left="425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 xml:space="preserve">В отношении обвиняемого избрана мера пресечения в виде подписки о невыезде и надлежащем поведении. </w:t>
      </w:r>
    </w:p>
    <w:p w14:paraId="07000000">
      <w:pPr>
        <w:pStyle w:val="Style_1"/>
        <w:widowControl w:val="0"/>
        <w:spacing w:after="0" w:line="240" w:lineRule="auto"/>
        <w:ind w:firstLine="850" w:left="425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 xml:space="preserve">Уголовное дело по обвинению фигуранта в совершении преступления, </w:t>
      </w:r>
      <w:r>
        <w:rPr>
          <w:rFonts w:ascii="Times New Roman" w:hAnsi="Times New Roman"/>
          <w:sz w:val="28"/>
        </w:rPr>
        <w:t xml:space="preserve">предусмотренного ч. 3 ст. 264 УК РФ, </w:t>
      </w:r>
      <w:r>
        <w:rPr>
          <w:rFonts w:ascii="Times New Roman" w:hAnsi="Times New Roman"/>
          <w:sz w:val="28"/>
        </w:rPr>
        <w:t>направлено в районный суд для рассмотрения по существу.</w:t>
      </w:r>
    </w:p>
    <w:p w14:paraId="08000000">
      <w:pPr>
        <w:pStyle w:val="Style_1"/>
        <w:widowControl w:val="0"/>
        <w:spacing w:after="0" w:line="240" w:lineRule="auto"/>
        <w:ind w:firstLine="850" w:left="0"/>
        <w:jc w:val="both"/>
        <w:rPr>
          <w:rFonts w:ascii="Times New Roman" w:hAnsi="Times New Roman"/>
          <w:sz w:val="28"/>
        </w:rPr>
      </w:pPr>
    </w:p>
    <w:p w14:paraId="09000000">
      <w:pPr>
        <w:pStyle w:val="Style_1"/>
        <w:widowControl w:val="0"/>
        <w:spacing w:after="0" w:line="240" w:lineRule="auto"/>
        <w:ind w:firstLine="850" w:left="425"/>
        <w:jc w:val="both"/>
        <w:rPr>
          <w:rFonts w:ascii="Times New Roman" w:hAnsi="Times New Roman"/>
          <w:b w:val="1"/>
          <w:sz w:val="28"/>
        </w:rPr>
      </w:pPr>
    </w:p>
    <w:p w14:paraId="0A000000">
      <w:pPr>
        <w:pStyle w:val="Style_1"/>
        <w:widowControl w:val="0"/>
        <w:spacing w:after="0" w:line="240" w:lineRule="auto"/>
        <w:ind w:firstLine="850" w:left="0"/>
        <w:jc w:val="both"/>
        <w:rPr>
          <w:rFonts w:ascii="Times New Roman" w:hAnsi="Times New Roman"/>
          <w:b w:val="1"/>
          <w:sz w:val="28"/>
        </w:rPr>
      </w:pPr>
    </w:p>
    <w:sectPr/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2025-06-23T08:43:41Z</dcterms:created>
  <dcterms:modified xsi:type="dcterms:W3CDTF">2026-10-14T07:44:21Z</dcterms:modified>
</cp:coreProperties>
</file>