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32BBB" w14:textId="77777777" w:rsidR="00A51901" w:rsidRPr="00C40F05" w:rsidRDefault="00A51901" w:rsidP="00A51901">
      <w:pPr>
        <w:spacing w:line="252" w:lineRule="auto"/>
        <w:ind w:right="424"/>
        <w:contextualSpacing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C417F60" w14:textId="77777777" w:rsidR="00A51901" w:rsidRPr="00033E31" w:rsidRDefault="00A51901" w:rsidP="00A51901">
      <w:pPr>
        <w:spacing w:line="252" w:lineRule="auto"/>
        <w:ind w:right="424"/>
        <w:contextualSpacing/>
        <w:jc w:val="right"/>
        <w:rPr>
          <w:rFonts w:ascii="Times New Roman" w:hAnsi="Times New Roman" w:cs="Times New Roman"/>
          <w:kern w:val="0"/>
          <w:sz w:val="28"/>
          <w:szCs w:val="24"/>
          <w14:ligatures w14:val="none"/>
        </w:rPr>
      </w:pPr>
    </w:p>
    <w:p w14:paraId="67C04291" w14:textId="77777777" w:rsidR="00A51901" w:rsidRDefault="00A51901" w:rsidP="00A51901">
      <w:pPr>
        <w:autoSpaceDE w:val="0"/>
        <w:autoSpaceDN w:val="0"/>
        <w:adjustRightInd w:val="0"/>
        <w:spacing w:after="0" w:line="240" w:lineRule="auto"/>
        <w:ind w:left="426" w:right="424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33E3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Схема размещения шлагбаумов</w:t>
      </w:r>
    </w:p>
    <w:p w14:paraId="55C69376" w14:textId="77777777" w:rsidR="00A51901" w:rsidRDefault="00A51901" w:rsidP="00A51901">
      <w:pPr>
        <w:autoSpaceDE w:val="0"/>
        <w:autoSpaceDN w:val="0"/>
        <w:adjustRightInd w:val="0"/>
        <w:spacing w:after="0" w:line="240" w:lineRule="auto"/>
        <w:ind w:left="426" w:right="424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3E13E717" w14:textId="77777777" w:rsidR="00A51901" w:rsidRDefault="00A51901" w:rsidP="00A51901">
      <w:pPr>
        <w:autoSpaceDE w:val="0"/>
        <w:autoSpaceDN w:val="0"/>
        <w:adjustRightInd w:val="0"/>
        <w:spacing w:after="0" w:line="240" w:lineRule="auto"/>
        <w:ind w:left="426" w:right="424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1C95334D" w14:textId="77777777" w:rsidR="00A51901" w:rsidRDefault="00A51901" w:rsidP="00A51901">
      <w:pPr>
        <w:autoSpaceDE w:val="0"/>
        <w:autoSpaceDN w:val="0"/>
        <w:adjustRightInd w:val="0"/>
        <w:spacing w:after="0" w:line="240" w:lineRule="auto"/>
        <w:ind w:left="426" w:right="424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22DDD190" w14:textId="77777777" w:rsidR="00A51901" w:rsidRDefault="00A51901" w:rsidP="00A51901">
      <w:pPr>
        <w:autoSpaceDE w:val="0"/>
        <w:autoSpaceDN w:val="0"/>
        <w:adjustRightInd w:val="0"/>
        <w:spacing w:after="0" w:line="240" w:lineRule="auto"/>
        <w:ind w:left="426" w:right="424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32BD4AD1" w14:textId="77777777" w:rsidR="00A51901" w:rsidRPr="00063D29" w:rsidRDefault="00A51901" w:rsidP="00A51901">
      <w:pPr>
        <w:autoSpaceDE w:val="0"/>
        <w:autoSpaceDN w:val="0"/>
        <w:adjustRightInd w:val="0"/>
        <w:spacing w:after="0" w:line="240" w:lineRule="auto"/>
        <w:ind w:left="426" w:right="424"/>
        <w:jc w:val="center"/>
        <w:rPr>
          <w:rFonts w:cstheme="minorHAnsi"/>
          <w:b/>
          <w:bCs/>
          <w:color w:val="000000"/>
          <w:kern w:val="0"/>
          <w:sz w:val="28"/>
          <w:szCs w:val="28"/>
          <w14:ligatures w14:val="none"/>
        </w:rPr>
      </w:pPr>
    </w:p>
    <w:p w14:paraId="22EC1509" w14:textId="77777777" w:rsidR="00A51901" w:rsidRDefault="00A51901" w:rsidP="00A51901">
      <w:pPr>
        <w:autoSpaceDE w:val="0"/>
        <w:autoSpaceDN w:val="0"/>
        <w:adjustRightInd w:val="0"/>
        <w:spacing w:after="0" w:line="240" w:lineRule="auto"/>
        <w:ind w:left="426" w:right="424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55EFBD54" w14:textId="77777777" w:rsidR="00A51901" w:rsidRPr="00063D29" w:rsidRDefault="00A51901" w:rsidP="00A51901">
      <w:pPr>
        <w:autoSpaceDE w:val="0"/>
        <w:autoSpaceDN w:val="0"/>
        <w:adjustRightInd w:val="0"/>
        <w:spacing w:after="0" w:line="240" w:lineRule="auto"/>
        <w:ind w:left="426" w:right="424"/>
        <w:jc w:val="center"/>
        <w:rPr>
          <w:rFonts w:cstheme="minorHAnsi"/>
          <w:color w:val="000000"/>
          <w:kern w:val="0"/>
          <w:sz w:val="28"/>
          <w:szCs w:val="28"/>
          <w14:ligatures w14:val="none"/>
        </w:rPr>
      </w:pPr>
      <w:r w:rsidRPr="00063D29">
        <w:rPr>
          <w:rFonts w:cstheme="minorHAnsi"/>
          <w:color w:val="000000"/>
          <w:kern w:val="0"/>
          <w:sz w:val="28"/>
          <w:szCs w:val="28"/>
          <w14:ligatures w14:val="none"/>
        </w:rPr>
        <w:t xml:space="preserve">Пр-т Маршала Жукова </w:t>
      </w:r>
    </w:p>
    <w:p w14:paraId="693F2F28" w14:textId="77777777" w:rsidR="00A51901" w:rsidRPr="00033E31" w:rsidRDefault="00A51901" w:rsidP="00A51901">
      <w:pPr>
        <w:autoSpaceDE w:val="0"/>
        <w:autoSpaceDN w:val="0"/>
        <w:adjustRightInd w:val="0"/>
        <w:spacing w:after="0" w:line="240" w:lineRule="auto"/>
        <w:ind w:left="426" w:right="424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38010419" w14:textId="77777777" w:rsidR="00A51901" w:rsidRPr="00033E31" w:rsidRDefault="00A51901" w:rsidP="00A51901">
      <w:pPr>
        <w:tabs>
          <w:tab w:val="left" w:pos="5387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199875D3" wp14:editId="08ECE8DC">
            <wp:extent cx="6388735" cy="371856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6388735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70282" w14:textId="77777777" w:rsidR="00A51901" w:rsidRPr="00033E31" w:rsidRDefault="00A51901" w:rsidP="00A51901">
      <w:pPr>
        <w:tabs>
          <w:tab w:val="left" w:pos="5387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9F7FD63" w14:textId="77777777" w:rsidR="00A51901" w:rsidRPr="00033E31" w:rsidRDefault="00A51901" w:rsidP="00A51901">
      <w:pPr>
        <w:tabs>
          <w:tab w:val="left" w:pos="5387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9C06F5E" w14:textId="77777777" w:rsidR="00A51901" w:rsidRPr="00033E31" w:rsidRDefault="00A51901" w:rsidP="00A51901">
      <w:pPr>
        <w:tabs>
          <w:tab w:val="left" w:pos="5387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67D5006" w14:textId="77777777" w:rsidR="00A51901" w:rsidRDefault="00A51901" w:rsidP="00A51901">
      <w:pPr>
        <w:tabs>
          <w:tab w:val="left" w:pos="5387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073DF14" w14:textId="77777777" w:rsidR="00A51901" w:rsidRDefault="00A51901" w:rsidP="00A51901">
      <w:pPr>
        <w:tabs>
          <w:tab w:val="left" w:pos="5387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841E77F" w14:textId="77777777" w:rsidR="00A51901" w:rsidRDefault="00A51901" w:rsidP="00A51901">
      <w:pPr>
        <w:tabs>
          <w:tab w:val="left" w:pos="5387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35AB5D2" w14:textId="77777777" w:rsidR="00A51901" w:rsidRPr="00033E31" w:rsidRDefault="00A51901" w:rsidP="00A51901">
      <w:pPr>
        <w:tabs>
          <w:tab w:val="left" w:pos="5387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9FE2C75" w14:textId="77777777" w:rsidR="00A51901" w:rsidRPr="00033E31" w:rsidRDefault="00A51901" w:rsidP="00A51901">
      <w:pPr>
        <w:tabs>
          <w:tab w:val="left" w:pos="5387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6FC3EF3" w14:textId="77777777" w:rsidR="00A51901" w:rsidRDefault="00A51901" w:rsidP="00A51901">
      <w:pPr>
        <w:tabs>
          <w:tab w:val="left" w:pos="5387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3EAFE31" w14:textId="77777777" w:rsidR="00A51901" w:rsidRDefault="00A51901" w:rsidP="00A51901">
      <w:pPr>
        <w:tabs>
          <w:tab w:val="left" w:pos="5387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607BDD3" w14:textId="77777777" w:rsidR="00A51901" w:rsidRPr="00033E31" w:rsidRDefault="00A51901" w:rsidP="00A51901">
      <w:pPr>
        <w:tabs>
          <w:tab w:val="left" w:pos="5387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33E31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E0529" wp14:editId="4608A314">
                <wp:simplePos x="0" y="0"/>
                <wp:positionH relativeFrom="column">
                  <wp:posOffset>801920</wp:posOffset>
                </wp:positionH>
                <wp:positionV relativeFrom="paragraph">
                  <wp:posOffset>1737169</wp:posOffset>
                </wp:positionV>
                <wp:extent cx="1229995" cy="697865"/>
                <wp:effectExtent l="0" t="0" r="0" b="6985"/>
                <wp:wrapNone/>
                <wp:docPr id="3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87E55" w14:textId="77777777" w:rsidR="00A51901" w:rsidRPr="00F47008" w:rsidRDefault="00A51901" w:rsidP="00A51901">
                            <w:pPr>
                              <w:spacing w:after="100" w:afterAutospacing="1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E052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3.15pt;margin-top:136.8pt;width:96.85pt;height:5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" filled="f" stroked="f">
                <v:textbox>
                  <w:txbxContent>
                    <w:p w14:paraId="57087E55" w14:textId="77777777" w:rsidR="00A51901" w:rsidRPr="00F47008" w:rsidRDefault="00A51901" w:rsidP="00A51901">
                      <w:pPr>
                        <w:spacing w:after="100" w:afterAutospacing="1" w:line="240" w:lineRule="auto"/>
                        <w:jc w:val="center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520A47C7" w14:textId="77777777" w:rsidR="00A51901" w:rsidRPr="00033E31" w:rsidRDefault="00A51901" w:rsidP="00A51901">
      <w:pPr>
        <w:autoSpaceDE w:val="0"/>
        <w:autoSpaceDN w:val="0"/>
        <w:adjustRightInd w:val="0"/>
        <w:spacing w:after="0" w:line="240" w:lineRule="auto"/>
        <w:ind w:left="426" w:right="424"/>
        <w:jc w:val="center"/>
        <w:rPr>
          <w:rFonts w:ascii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</w:pPr>
    </w:p>
    <w:p w14:paraId="6F708E5B" w14:textId="77777777" w:rsidR="00A51901" w:rsidRDefault="00A51901" w:rsidP="00A519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4"/>
          <w14:ligatures w14:val="none"/>
        </w:rPr>
      </w:pPr>
      <w:r w:rsidRPr="00033E31">
        <w:rPr>
          <w:rFonts w:ascii="Times New Roman" w:hAnsi="Times New Roman" w:cs="Times New Roman"/>
          <w:b/>
          <w:bCs/>
          <w:color w:val="000000"/>
          <w:kern w:val="0"/>
          <w:sz w:val="28"/>
          <w:szCs w:val="24"/>
          <w14:ligatures w14:val="none"/>
        </w:rPr>
        <w:t>Тип, размер, внешний вид ограждающих устройств:</w:t>
      </w:r>
    </w:p>
    <w:p w14:paraId="4C123CEF" w14:textId="77777777" w:rsidR="00A51901" w:rsidRDefault="00A51901" w:rsidP="00A519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4"/>
          <w14:ligatures w14:val="none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988"/>
        <w:gridCol w:w="5244"/>
        <w:gridCol w:w="3969"/>
      </w:tblGrid>
      <w:tr w:rsidR="00A51901" w:rsidRPr="00633774" w14:paraId="66EDFC38" w14:textId="77777777" w:rsidTr="00B92CC0">
        <w:trPr>
          <w:trHeight w:val="333"/>
        </w:trPr>
        <w:tc>
          <w:tcPr>
            <w:tcW w:w="988" w:type="dxa"/>
          </w:tcPr>
          <w:p w14:paraId="72B86AAC" w14:textId="77777777" w:rsidR="00A51901" w:rsidRPr="00633774" w:rsidRDefault="00A51901" w:rsidP="00B92CC0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</w:pPr>
            <w:r w:rsidRPr="00633774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№ на Схеме</w:t>
            </w:r>
          </w:p>
        </w:tc>
        <w:tc>
          <w:tcPr>
            <w:tcW w:w="5244" w:type="dxa"/>
          </w:tcPr>
          <w:p w14:paraId="27E13E20" w14:textId="77777777" w:rsidR="00A51901" w:rsidRPr="00633774" w:rsidRDefault="00A51901" w:rsidP="00B92CC0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</w:pPr>
            <w:r w:rsidRPr="00633774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Тип, размер, технические характеристики</w:t>
            </w:r>
          </w:p>
        </w:tc>
        <w:tc>
          <w:tcPr>
            <w:tcW w:w="3969" w:type="dxa"/>
          </w:tcPr>
          <w:p w14:paraId="07190BFF" w14:textId="77777777" w:rsidR="00A51901" w:rsidRPr="00633774" w:rsidRDefault="00A51901" w:rsidP="00B92CC0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</w:pPr>
            <w:r w:rsidRPr="00633774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Внешний вид</w:t>
            </w:r>
          </w:p>
        </w:tc>
      </w:tr>
      <w:tr w:rsidR="00A51901" w:rsidRPr="00633774" w14:paraId="68067D63" w14:textId="77777777" w:rsidTr="00B92CC0">
        <w:trPr>
          <w:trHeight w:val="5865"/>
        </w:trPr>
        <w:tc>
          <w:tcPr>
            <w:tcW w:w="988" w:type="dxa"/>
          </w:tcPr>
          <w:p w14:paraId="52F1CE3A" w14:textId="77777777" w:rsidR="00A51901" w:rsidRPr="00633774" w:rsidRDefault="00A51901" w:rsidP="00B92CC0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</w:pPr>
            <w:bookmarkStart w:id="0" w:name="_Hlk160530575"/>
            <w:r w:rsidRPr="00633774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</w:tcPr>
          <w:p w14:paraId="218177C4" w14:textId="77777777" w:rsidR="00A51901" w:rsidRDefault="00A51901" w:rsidP="00B92CC0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3377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Автоматический, вертикальный. Шлагбаум состоит из алюминиевой стрелы и стальной стойки, установленной на бетонное основание. В стойке шлагбаума находятся электромеханический привод, устройство фиксации стрелы в любом положении, ручной расцепитель для работы в случае отсутствия электроэнергии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. </w:t>
            </w:r>
          </w:p>
          <w:p w14:paraId="7EDC54DE" w14:textId="77777777" w:rsidR="00A51901" w:rsidRDefault="00A51901" w:rsidP="00B92CC0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65B0D177" w14:textId="77777777" w:rsidR="00A51901" w:rsidRPr="00C60C4A" w:rsidRDefault="00A51901" w:rsidP="00B92CC0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60C4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Технические характеристики шлагбаума:</w:t>
            </w:r>
          </w:p>
          <w:p w14:paraId="4B60B625" w14:textId="77777777" w:rsidR="00A51901" w:rsidRDefault="00A51901" w:rsidP="00B92CC0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-д</w:t>
            </w:r>
            <w:r w:rsidRPr="00C60C4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лина стрелы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Pr="00C60C4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6 м;</w:t>
            </w:r>
          </w:p>
          <w:p w14:paraId="58388334" w14:textId="77777777" w:rsidR="00A51901" w:rsidRDefault="00A51901" w:rsidP="00B92CC0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C60C4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класс защиты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- </w:t>
            </w:r>
            <w:r w:rsidRPr="00C60C4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1Р54; </w:t>
            </w:r>
          </w:p>
          <w:p w14:paraId="0B0E52F6" w14:textId="77777777" w:rsidR="00A51901" w:rsidRDefault="00A51901" w:rsidP="00B92CC0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C60C4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электропитание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-</w:t>
            </w:r>
            <w:r w:rsidRPr="00C60C4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230/24;</w:t>
            </w:r>
          </w:p>
          <w:p w14:paraId="3F915E84" w14:textId="77777777" w:rsidR="00A51901" w:rsidRDefault="00A51901" w:rsidP="00B92CC0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C60C4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потребляемая мощность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C60C4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300 Вт </w:t>
            </w:r>
          </w:p>
          <w:p w14:paraId="46E3BBCE" w14:textId="77777777" w:rsidR="00A51901" w:rsidRDefault="00A51901" w:rsidP="00B92CC0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C60C4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минимальное время открытия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-2</w:t>
            </w:r>
            <w:r w:rsidRPr="00C60C4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-6 сек;</w:t>
            </w:r>
          </w:p>
          <w:p w14:paraId="29A89D1D" w14:textId="77777777" w:rsidR="00A51901" w:rsidRDefault="00A51901" w:rsidP="00B92CC0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C60C4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диапазон рабочих температур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- </w:t>
            </w:r>
            <w:r w:rsidRPr="00C60C4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+50/-50 С; открывание — радиопультом, датчиком при открытии ворот парковки, датчиком при выезде автомобиля от двора,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принудительно с пульта охраны. </w:t>
            </w:r>
          </w:p>
          <w:p w14:paraId="44A01BC1" w14:textId="77777777" w:rsidR="00A51901" w:rsidRPr="00633774" w:rsidRDefault="00A51901" w:rsidP="00B92CC0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4D559A1F" w14:textId="77777777" w:rsidR="00A51901" w:rsidRPr="00633774" w:rsidRDefault="00A51901" w:rsidP="00B92CC0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64FE0C" wp14:editId="4172ECA6">
                  <wp:extent cx="1733550" cy="2000250"/>
                  <wp:effectExtent l="0" t="0" r="0" b="0"/>
                  <wp:docPr id="121701531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2000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1901" w:rsidRPr="00633774" w14:paraId="4DF918E9" w14:textId="77777777" w:rsidTr="00B92CC0">
        <w:trPr>
          <w:trHeight w:val="5865"/>
        </w:trPr>
        <w:tc>
          <w:tcPr>
            <w:tcW w:w="988" w:type="dxa"/>
          </w:tcPr>
          <w:p w14:paraId="5C052EE8" w14:textId="77777777" w:rsidR="00A51901" w:rsidRPr="00633774" w:rsidRDefault="00A51901" w:rsidP="00B92CC0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</w:tcPr>
          <w:p w14:paraId="4DE5625B" w14:textId="77777777" w:rsidR="00A51901" w:rsidRDefault="00A51901" w:rsidP="00B92CC0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3377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Автоматический, вертикальный. Шлагбаум состоит из алюминиевой стрелы и стальной стойки, установленной на бетонное основание. В стойке шлагбаума находятся электромеханический привод, устройство фиксации стрелы в любом положении, ручной расцепитель для работы в случае отсутствия электроэнергии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. </w:t>
            </w:r>
          </w:p>
          <w:p w14:paraId="73FB225C" w14:textId="77777777" w:rsidR="00A51901" w:rsidRDefault="00A51901" w:rsidP="00B92CC0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04621372" w14:textId="77777777" w:rsidR="00A51901" w:rsidRPr="00C60C4A" w:rsidRDefault="00A51901" w:rsidP="00B92CC0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60C4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Технические характеристики шлагбаума:</w:t>
            </w:r>
          </w:p>
          <w:p w14:paraId="41909ECE" w14:textId="77777777" w:rsidR="00A51901" w:rsidRDefault="00A51901" w:rsidP="00B92CC0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-д</w:t>
            </w:r>
            <w:r w:rsidRPr="00C60C4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лина стрелы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Pr="00C60C4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6 м;</w:t>
            </w:r>
          </w:p>
          <w:p w14:paraId="64292CFC" w14:textId="77777777" w:rsidR="00A51901" w:rsidRDefault="00A51901" w:rsidP="00B92CC0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C60C4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класс защиты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- </w:t>
            </w:r>
            <w:r w:rsidRPr="00C60C4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1Р54; </w:t>
            </w:r>
          </w:p>
          <w:p w14:paraId="1AAFABD2" w14:textId="77777777" w:rsidR="00A51901" w:rsidRDefault="00A51901" w:rsidP="00B92CC0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C60C4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электропитание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-</w:t>
            </w:r>
            <w:r w:rsidRPr="00C60C4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230/24;</w:t>
            </w:r>
          </w:p>
          <w:p w14:paraId="605F5CD2" w14:textId="77777777" w:rsidR="00A51901" w:rsidRDefault="00A51901" w:rsidP="00B92CC0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C60C4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потребляемая мощность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C60C4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300 Вт </w:t>
            </w:r>
          </w:p>
          <w:p w14:paraId="4578D3B5" w14:textId="77777777" w:rsidR="00A51901" w:rsidRDefault="00A51901" w:rsidP="00B92CC0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C60C4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минимальное время открытия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-2</w:t>
            </w:r>
            <w:r w:rsidRPr="00C60C4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-6 сек;</w:t>
            </w:r>
          </w:p>
          <w:p w14:paraId="475EA46A" w14:textId="77777777" w:rsidR="00A51901" w:rsidRDefault="00A51901" w:rsidP="00B92CC0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C60C4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диапазон рабочих температур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- </w:t>
            </w:r>
            <w:r w:rsidRPr="00C60C4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+50/-50 С; открывание — радиопультом, датчиком при открытии ворот парковки, датчиком при выезде автомобиля от двора,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принудительно с пульта охраны. </w:t>
            </w:r>
          </w:p>
          <w:p w14:paraId="14D6524C" w14:textId="77777777" w:rsidR="00A51901" w:rsidRPr="00633774" w:rsidRDefault="00A51901" w:rsidP="00B92CC0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7D1FF4A3" w14:textId="77777777" w:rsidR="00A51901" w:rsidRPr="00633774" w:rsidRDefault="00A51901" w:rsidP="00B92CC0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ED716C" wp14:editId="60252342">
                  <wp:extent cx="1733550" cy="2000250"/>
                  <wp:effectExtent l="0" t="0" r="0" b="0"/>
                  <wp:docPr id="38491683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2000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683D7AAF" w14:textId="77777777" w:rsidR="00A51901" w:rsidRDefault="00A51901" w:rsidP="00A519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4"/>
          <w14:ligatures w14:val="none"/>
        </w:rPr>
      </w:pPr>
    </w:p>
    <w:p w14:paraId="756363F2" w14:textId="77777777" w:rsidR="005A4CEC" w:rsidRDefault="005A4CEC"/>
    <w:sectPr w:rsidR="005A4CEC" w:rsidSect="0057790D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0B"/>
    <w:rsid w:val="0057790D"/>
    <w:rsid w:val="005A4CEC"/>
    <w:rsid w:val="00A51901"/>
    <w:rsid w:val="00E51C68"/>
    <w:rsid w:val="00FE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5A5B"/>
  <w15:chartTrackingRefBased/>
  <w15:docId w15:val="{1CE105C0-3A14-434D-9E5F-E1306D96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9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2024-03-05T11:42:00Z</dcterms:created>
  <dcterms:modified xsi:type="dcterms:W3CDTF">2024-03-05T11:43:00Z</dcterms:modified>
</cp:coreProperties>
</file>